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431C44">
              <w:rPr>
                <w:rFonts w:ascii="Century Gothic" w:hAnsi="Century Gothic"/>
                <w:sz w:val="28"/>
                <w:szCs w:val="28"/>
              </w:rPr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migration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urbanisation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 sprawl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 xml:space="preserve">The following paragraph describes how coastal processes are linked. Complete the paragraph. 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Erosion and ……………………………………. break down rocks in coastal areas. Sediment is ……………………………………. by the action of waves and tides. Once the waves and tides have lost energy……………………………………. takes place.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soft engineering is used to protect coastlines from the effects of physical processes.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Discuss the effects of urban sprawl on people and the environment using a case study of a major city in the UK.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natural hazard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plate margin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atmospheric circulation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location of tropical rainforests and hot deserts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2 reasons why people continue to live in areas at risk from a tectonic hazard.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Sort the effects of your tropical strom case study into social, economic and environmental effects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prediction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preparation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planning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Identify two sources of greenhouse gases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role of atmospheric circulation in the distribution of tropical rainforests and hot deserts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the immediate and long term response to the tropical storm case study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extreme weather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climate change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global warming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two reasons why the rate of deforestation varies between different countries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why the effects of a tectonic hazard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vary between areas of contrasting levels of wealth.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Assess the extent to which prediction is the most important factor in reducing the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effects of tropical storms.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mitigation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adaptation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Quaternary period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role of producers in an ecosystem.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difference between constructive, destructive and conservative plate margins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the effects of your tectonic hazard case study, categorise into social, economic and environmental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producers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consumers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decomposers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strategy which aims to reduce the rate of climate change (mitigation).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‘Hard engineering strategies are effective in protecting the coastline.’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Do you agree with this statement?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your answer.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the response to your tectonic hazard case study, categorise into immediate-short term  and long term responses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biotic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abiotic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biodiversity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Give one reason why energy is lost at each level in a food chain.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soft engineering is used to protect coastlines from the effects of physical processes.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For a hot desert environment or cold environment you have studied, to what extent is your chosen environment at risk from human activity?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deforestation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soil erosion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nutrient leaching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movement of tectonic plates at a constructive plate margin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conditions required for the formation of a tropical storm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your coastal case study. Include the following: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its major landforms of erosion and deposition.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reasons for management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management strategy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weathering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erosion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deposition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movement of tectonic plates at a destructive plate margin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formation of a spit.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 xml:space="preserve">Summarise your case study of a major city in a LIC/NEE. Include the following: 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causes of growth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SEE opportunities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SEE challenges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longshore drift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hard engineering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soft engineering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possible environmental impact of deforestation.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formation of a volcanoes at destructive plate margins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 xml:space="preserve">Summarise your case study of a major city in the UK. Include the following: 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impacts of national and international migration on growth and character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SEE opportunities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SEE challenges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managed retreat (coasts)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abrasion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attrition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 xml:space="preserve">The following paragraph describes how sediment is transported by a river.Complete the paragraph. 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Sediment is moved downstream by rivers in a number of ways. Small sediments are carried in …………………………………. while larger pebbles are moved along the river bed in small ‘hops’. This movement is called………………………………… . Larger material is pushed along the river bed by …………………………………….. 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deforestation can have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economic impacts.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For a hot desert environment or a cold environment you have studied, assess the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importance of management strategies used to reduce the risk of environmental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damage.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hydraulic action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solution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abrasion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movement of tectonic plates at a conservative plate margin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tectonic acticvity can be monitored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your river case study. Include the following: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its major landforms of erosion and deposition.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reasons for management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the management strategy and the social, economic and environmental issues.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precipitation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land use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geology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Give one condition that is needed for a tropical storm to form.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different landforms may be created by the transport and deposition of sediment along the coast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a case study of a city in a LIC/NEE to assess the challenge of providing services to the city’s population.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Newly emerging economy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urbanisation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migration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the likely effects on the ecosystem of a reduction in the number of insects.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processes involved in the formation of a waterfall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a recent extreme weather event in the UK. Include the following: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causes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social, economic and environmental impacts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how management strategies can reduce risk.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population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natural increase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fertility rate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reason why the concentration of carbon dioxide in the atmosphere has changed over time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processes involved in the formation of a spit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megacity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squatter settlements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quality of life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Give two reasons why tropical storms eventually lose their energy.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the following natural factors can lead to climate change– orbital changes, volcanic activity and solar output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examples explain how an area can be regenerated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 planning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 greening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regeneration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climate of a tropical rainforest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Choose either an earthquake or a volcanic eruption. Assess the extent to which primary effects are more significant than secondary effects. Use an example you have studied.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cultural mix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urban deprivation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inequalities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one way that international co-operation can help make tropical rainforests more sustainable.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and explain the features of the vegetation in a tropical rainforest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an example of a small scale UK ecosystem illustrate the ecological interdependence.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deindustrialisation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dereliction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inner city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2 effects of climate change on people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impact that developments in IT have had on the UK’s economy.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your case study on deforestation in a tropical rainforest. Include the following: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 xml:space="preserve">•• causes of deforestation 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impacts of deforestation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brownfield site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greenfield site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suburbs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two ways that the level of economic development of a country might affect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the quality of life of its people.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the groynes help to protect the coastline.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Evaluate the effectiveness of an urban planning strategy in helping to improve the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quality of life for the urban poor.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Use an example of a city in a lower income country (LIC) or newly emerging economy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(NEE).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economic development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NEE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HIC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State one reason why the size of sediment carried by the river decreases downstream.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urban regeneration projects can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reduce levels of urban deprivation.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‘The weather of the UK is becoming more extreme.’ Use evidence to support this statement.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gross national income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infant mortality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life expectancy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disadvantage of using a single measure of development such as income.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modern industrial developments can be made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more environmentally sustainable.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For a hot desert environment or cold environment you have studied, to what extent does that environment provide both opportunities and challenges for development?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development indicator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literacy rate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human development index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reason for the high levels of biodiversity in tropical rainforests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the sea walls help to protect the coastline.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Summartise how monitoring, prediction, protection and planning can reduce the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effects of tropical storms.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demographic transition model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population pyramid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natural increase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2 effects of climate change on the environment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why an increasing number of megacities are located in lower income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countries (LICs) or newly emerging economies (NEEs).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a named example, evaluate the immediate and long-term responses to tropical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storms.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international migration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internal migration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net migration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two reasons for the slow rate of urban growth in many higher income countries (HICs).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physical and human factors can increase the risk of river flooding.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To what extent do urban areas in lower income countries (LICs) or newly emerging economies (NEEs) provide social and economic opportunities for people?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development gap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aid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debt relief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how international agreements can help to manage climate change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volcanic activity and orbital changes may cause long-term climate change.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Summarise your case study of a cold environment. Include the following: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development opportunities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•• challenges to development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intermediate technology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fairtrade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microfinance loans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Describe the role of trees in the nutrient cycle.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how tourism can help to reduce the development gap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To what extent is it preferable to source food locally in the UK rather than import from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abroad?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industrial structure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transnational companies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international aid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one way microfinance loans can help to reduce the development gap.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your own knowledge, explain how inequalities in the supply of resources influence social well-being.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Evaluate the effectiveness of tourism in reducing the development gap.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deindustrialisation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globalisation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post-industrial economy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Give two reasons why there has been a growth in the number of science parks in the UK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one economic problem caused by traffic congestion.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a case study of a city in the UK, discuss the effects of urban sprawl on people and the environment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service industries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counter-urbanisation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north-south divide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How does increasing food miles lead to a larger carbon footprint?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way the political or trading relationship of a named LIC/NEE country with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the wider world has changed.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a case study of a LIC/NEE country, explain how manufacturing industry can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encourage economic development.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economic wellbeing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social wellbeing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quality of life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Give one disadvantage of using a social measure of development such as life satisfaction.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your own understanding, explain the link between the DTM and a country’s level of development.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‘Transnational corporations (TNCs) only bring advantages to the host country.’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Do you agree with this statement? Justify your decision.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resource consumption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export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import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reason why some cities have seen a fall in population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why economic factors may be more important than physical factors when explaining migration to cities in LICs or NEEs.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how one or more strategies might reduce regional differences in the UK.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carbon footprint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food miles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agribuisness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way that Fairtrade helps to deal with the problems of unequal development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way that international migration has led to change in the character of a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named UK city.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Evaluate the effectiveness of an urban transport scheme(s) you have studied.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surplus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deficit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consumption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one reason why Fairtrade schemes are not always successful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likely economic effects of river flooding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the example of a LIC or NEE city you have studied discuss the city’s national and international importance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energy mix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fossil fuel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renewable energy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Outline one opportunity created by the changing demand for food in the UK.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suggest why there are inequalities in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health in urban areas.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To what extent has urban change created opportunities in a UK city you have studied?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domestic energy supply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resource exploitation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resource security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Using your own understanding, suggest how water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transfer schemes may help meet the changing demand for water in the UK.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formation of a floodplain.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‘The causes of river flooding are usually the result of human factors.’</w:t>
            </w:r>
          </w:p>
          <w:p w:rsidR="00DD4C64" w:rsidRPr="00BE7877" w:rsidRDefault="00DD4C64" w:rsidP="00A813E9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Do you agree with this statement?</w:t>
            </w: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your answer.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51"/>
        <w:tblW w:w="10501" w:type="dxa"/>
        <w:tblLook w:val="04A0" w:firstRow="1" w:lastRow="0" w:firstColumn="1" w:lastColumn="0" w:noHBand="0" w:noVBand="1"/>
      </w:tblPr>
      <w:tblGrid>
        <w:gridCol w:w="3413"/>
        <w:gridCol w:w="3575"/>
        <w:gridCol w:w="3513"/>
      </w:tblGrid>
      <w:tr w:rsidR="00DD4C64" w:rsidRPr="00431C44" w:rsidTr="00103366">
        <w:trPr>
          <w:trHeight w:val="27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431C44">
              <w:rPr>
                <w:rFonts w:ascii="Century Gothic" w:hAnsi="Century Gothic"/>
                <w:sz w:val="28"/>
                <w:szCs w:val="28"/>
              </w:rPr>
              <w:lastRenderedPageBreak/>
              <w:t>Define the following key terms</w:t>
            </w:r>
          </w:p>
        </w:tc>
      </w:tr>
      <w:tr w:rsidR="00DD4C64" w:rsidRPr="00431C44" w:rsidTr="00103366">
        <w:trPr>
          <w:trHeight w:val="255"/>
        </w:trPr>
        <w:tc>
          <w:tcPr>
            <w:tcW w:w="3413" w:type="dxa"/>
          </w:tcPr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organic farming</w:t>
            </w: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75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intensive farming</w:t>
            </w:r>
          </w:p>
        </w:tc>
        <w:tc>
          <w:tcPr>
            <w:tcW w:w="3513" w:type="dxa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subsistence farming</w:t>
            </w:r>
          </w:p>
        </w:tc>
      </w:tr>
      <w:tr w:rsidR="00DD4C64" w:rsidRPr="00431C44" w:rsidTr="00103366">
        <w:trPr>
          <w:trHeight w:val="60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1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the advantages and disadvantages of organic farming.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2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Explain 2 reasons why the demand for water in the UK is increasing</w:t>
            </w:r>
          </w:p>
        </w:tc>
      </w:tr>
      <w:tr w:rsidR="00DD4C64" w:rsidRPr="00431C44" w:rsidTr="00103366">
        <w:trPr>
          <w:trHeight w:val="57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 3</w:t>
            </w:r>
          </w:p>
        </w:tc>
      </w:tr>
      <w:tr w:rsidR="00DD4C64" w:rsidRPr="00431C44" w:rsidTr="00103366">
        <w:trPr>
          <w:trHeight w:val="2551"/>
        </w:trPr>
        <w:tc>
          <w:tcPr>
            <w:tcW w:w="10501" w:type="dxa"/>
            <w:gridSpan w:val="3"/>
          </w:tcPr>
          <w:p w:rsidR="00DD4C64" w:rsidRPr="00431C44" w:rsidRDefault="00DD4C64" w:rsidP="00103366">
            <w:pPr>
              <w:rPr>
                <w:rFonts w:ascii="Century Gothic" w:hAnsi="Century Gothic"/>
                <w:sz w:val="28"/>
                <w:szCs w:val="28"/>
              </w:rPr>
            </w:pPr>
            <w:r w:rsidRPr="00BE7877">
              <w:rPr>
                <w:rFonts w:ascii="Century Gothic" w:hAnsi="Century Gothic"/>
                <w:noProof/>
                <w:sz w:val="28"/>
                <w:szCs w:val="28"/>
              </w:rPr>
              <w:t>To what extent does the UK’s changing energy demand create challenges for the country?</w:t>
            </w:r>
          </w:p>
        </w:tc>
      </w:tr>
    </w:tbl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  <w:r w:rsidRPr="00431C44">
        <w:rPr>
          <w:rFonts w:ascii="Ink Free" w:hAnsi="Ink Free"/>
          <w:sz w:val="72"/>
          <w:szCs w:val="72"/>
        </w:rPr>
        <w:lastRenderedPageBreak/>
        <w:t>Geog Your Memory</w:t>
      </w: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p w:rsidR="00DD4C64" w:rsidRDefault="00DD4C64" w:rsidP="00431C44">
      <w:pPr>
        <w:jc w:val="center"/>
        <w:rPr>
          <w:rFonts w:ascii="Ink Free" w:hAnsi="Ink Free"/>
          <w:sz w:val="72"/>
          <w:szCs w:val="72"/>
        </w:rPr>
        <w:sectPr w:rsidR="00DD4C64" w:rsidSect="00DD4C6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DD4C64" w:rsidRPr="00431C44" w:rsidRDefault="00DD4C64" w:rsidP="00431C44">
      <w:pPr>
        <w:jc w:val="center"/>
        <w:rPr>
          <w:rFonts w:ascii="Ink Free" w:hAnsi="Ink Free"/>
          <w:sz w:val="72"/>
          <w:szCs w:val="72"/>
        </w:rPr>
      </w:pPr>
    </w:p>
    <w:sectPr w:rsidR="00DD4C64" w:rsidRPr="00431C44" w:rsidSect="00DD4C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4"/>
    <w:rsid w:val="00103366"/>
    <w:rsid w:val="00431C44"/>
    <w:rsid w:val="007D6EEE"/>
    <w:rsid w:val="00874D99"/>
    <w:rsid w:val="00A813E9"/>
    <w:rsid w:val="00AB2186"/>
    <w:rsid w:val="00B975D9"/>
    <w:rsid w:val="00DD4C64"/>
    <w:rsid w:val="00E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DC349-CC43-4E8E-BCCF-B993092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FEB-352B-49B7-8126-7A5A6F63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Alex Houghton</cp:lastModifiedBy>
  <cp:revision>2</cp:revision>
  <dcterms:created xsi:type="dcterms:W3CDTF">2019-03-20T15:44:00Z</dcterms:created>
  <dcterms:modified xsi:type="dcterms:W3CDTF">2019-03-20T15:44:00Z</dcterms:modified>
</cp:coreProperties>
</file>